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F5" w:rsidRPr="001A6EF5" w:rsidRDefault="001A6EF5" w:rsidP="001A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INDIVIDUAALNE ÕPPEKAVA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1. Üldandmed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Kool: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B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Õppeaasta: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Õpilase nimi: </w:t>
      </w:r>
    </w:p>
    <w:p w:rsidR="001A6EF5" w:rsidRPr="001A6EF5" w:rsidRDefault="00B538FD" w:rsidP="001A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Klass: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Isikukood: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Lapsevanema (eestkostja) nimi: </w:t>
      </w:r>
    </w:p>
    <w:p w:rsidR="00B538FD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Elukoht: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Kontaktandmed:  </w:t>
      </w:r>
      <w:r w:rsidR="00250A71" w:rsidRPr="00250A7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e-post: </w:t>
      </w:r>
      <w:r w:rsidR="00250A71" w:rsidRPr="00250A71">
        <w:rPr>
          <w:rFonts w:ascii="Times New Roman" w:hAnsi="Times New Roman" w:cs="Times New Roman"/>
          <w:b/>
          <w:sz w:val="24"/>
          <w:szCs w:val="24"/>
        </w:rPr>
        <w:t xml:space="preserve">; telefon: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2. 1. Idividuaalse õppekava (edaspidi IÕK) rakendamise põhjus: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(õpiraskus, mis on tekkinud hariduslikest erivajadustest, lühike kokkuvõte õpilase erivajadusest pedagoogilis-psühholoogilise uuringu alusel)</w:t>
      </w: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Ajutine õpiraskus</w:t>
      </w:r>
    </w:p>
    <w:p w:rsidR="00992E22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2. 2. </w:t>
      </w:r>
      <w:r w:rsidRPr="006B41C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IÕK on koostatud </w:t>
      </w:r>
      <w:r w:rsidR="00B538FD" w:rsidRPr="00B538FD">
        <w:rPr>
          <w:rFonts w:ascii="Times New Roman" w:eastAsia="Times New Roman" w:hAnsi="Times New Roman" w:cs="Times New Roman"/>
          <w:sz w:val="24"/>
          <w:szCs w:val="24"/>
          <w:lang w:eastAsia="et-EE"/>
        </w:rPr>
        <w:t>(mis ained, mis ajast)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2. 3. 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IÕK koostamisel lähtutakse põhikooli riiklikus õppekavas sätestatud teemadest, vastavalt õppija vajadusele, kas veerandiks või pikemaks ajaks.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2. 4.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IÕK eesmärk on  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2.5. 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IÕK aluseks on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3. Rakendatavad tugimeetmed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4252"/>
      </w:tblGrid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Nimi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Roll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Kohustused</w:t>
            </w:r>
          </w:p>
        </w:tc>
      </w:tr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HEV koordinaator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8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8822A5">
        <w:trPr>
          <w:trHeight w:val="2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Eripedagoog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8822A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Sotsiaalpedagoog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C154B3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Klassijuhataja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C154B3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Psühholoog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8822A5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C154B3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Aineõpetaja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4.Erisused hindamises</w:t>
      </w:r>
    </w:p>
    <w:p w:rsidR="001A6EF5" w:rsidRPr="001A6EF5" w:rsidRDefault="001A6EF5" w:rsidP="006B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IÕK alusel õpilase hindamine tugineb Põhiko</w:t>
      </w:r>
      <w:r w:rsidR="00BD021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oli riiklikule õppekavale ja Järva-Jaani Gümnaasiumi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õppekavas sätesta</w:t>
      </w:r>
      <w:r w:rsidR="005B7D6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ud hindamisjuhend</w:t>
      </w:r>
      <w:r w:rsidRPr="006B41C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ile.  Hindamisel lähtutakse põhi</w:t>
      </w:r>
      <w:r w:rsidRPr="001A6EF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mõttest motiveerida last ja suunata tema arengut.</w:t>
      </w:r>
      <w:r w:rsidR="00BD021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5. Aineõpetajate tähelepanekud ja soovitused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181"/>
        <w:gridCol w:w="1188"/>
        <w:gridCol w:w="2847"/>
      </w:tblGrid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Õ</w:t>
            </w: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ppeained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Lapse arengu tugevad küljed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Raskused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Pedagoogilised soovitused</w:t>
            </w: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1A6EF5" w:rsidP="001A6EF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1A6EF5" w:rsidRPr="001A6EF5" w:rsidRDefault="001A6EF5" w:rsidP="001A6EF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1A6EF5" w:rsidRPr="001A6EF5" w:rsidRDefault="001A6EF5" w:rsidP="001A6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2E22" w:rsidRDefault="001A6EF5" w:rsidP="0099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lastRenderedPageBreak/>
        <w:t>6. Individuaalsed erisused</w:t>
      </w:r>
      <w:r w:rsidR="0099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br/>
      </w:r>
    </w:p>
    <w:p w:rsidR="001A6EF5" w:rsidRPr="001A6EF5" w:rsidRDefault="001A6EF5" w:rsidP="007913FC">
      <w:pPr>
        <w:pStyle w:val="Pealkiri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A6EF5">
        <w:rPr>
          <w:sz w:val="24"/>
          <w:szCs w:val="24"/>
        </w:rPr>
        <w:br/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7. Tugimeetmete kasutamine individuaalses töökavas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Tee X lahtrisse “Rakendan tunnitöös” juhul, kui kasutad meedet igas tunnis õppimise lihtsustamiseks. 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Tee märge lahtrisse “Rakendan hindelistes töödes” juhul, kui kasutad meedet ainult hindelistel vastamistel.</w:t>
      </w: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Tee mõlemasse lahtrisse märge, kui kasutad meedet nii tunnitöös kui ka hindelistes töödes.</w:t>
      </w:r>
    </w:p>
    <w:p w:rsidR="001A6EF5" w:rsidRPr="001A6EF5" w:rsidRDefault="001A6EF5" w:rsidP="001A6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1388"/>
        <w:gridCol w:w="1635"/>
        <w:gridCol w:w="1160"/>
      </w:tblGrid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Rakendatav tingimus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Rakendan tunnitöös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Rakendan hindelistes töödes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Täpsustus</w:t>
            </w:r>
          </w:p>
        </w:tc>
      </w:tr>
      <w:tr w:rsidR="001A6EF5" w:rsidRPr="001A6EF5" w:rsidTr="001A6EF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Tööjuhendi täiendav selgitamine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 käigus juhendamine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66420C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 raskusastme reguleerimine (astme vähendamine)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Rohkem aega ülesannete lahendamiseks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Individuaalne vastamine õpetaja juhendamisel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Ülesannete täitmine iseseisval tööl alternatiivsel viisil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Ülesannete juhiste või küsimuste lihtsustamine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Tekstide jõukohastamine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Luba kasutada töös abivahendeid ja -materjali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Kirjutamisraskusega õpilasel võimaldatakse kasutada vastavaid arvutiprogramme, sõnastikke, küsida õpetajalt sõnade õigekirja kohta jne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 kinnistamiseks rakendatakse konsultatsioonitunde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1A6EF5" w:rsidRPr="001A6EF5" w:rsidRDefault="001A6EF5" w:rsidP="006642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Kirjaliku tööjuhendi ümberjutustamine õpetaja poolt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Õppeülesannetesse täpsustavate juhiste ja näidete lisamine või ära- jätmine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Kontrollivõimalused töö ajal ja pärast tööd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66420C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</w:t>
            </w:r>
          </w:p>
          <w:p w:rsidR="001A6EF5" w:rsidRPr="006B41CF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Õpilase iseseisva tölötamise taseme reguleerimine tuttavate töövõtete ja jõukohase materjali valikuga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Korraldustele negatiivse konstruktsiooni lisamine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Korralduse saatmine</w:t>
            </w:r>
          </w:p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näpu/käe osutusega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rPr>
          <w:trHeight w:val="4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Meenutada verbaalset instruktsiooni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6B41CF" w:rsidTr="001A6EF5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Tähelepanu juhtimine tunnustele või detailidele, mis võivad õpilasel jääda märkamata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6B41CF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2E22" w:rsidRPr="001A6EF5" w:rsidRDefault="00992E22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6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Muud muudatused ja kohandused: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2114"/>
        <w:gridCol w:w="2933"/>
        <w:gridCol w:w="1160"/>
      </w:tblGrid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Rakendatav tingimus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Rakendan tunnitöös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Rakendan hindelistes töödes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Täpsustus </w:t>
            </w: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Diferentseeritud hindamine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Liigendatud tekstid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6EF5" w:rsidRPr="001A6EF5" w:rsidTr="001A6E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Väiksem koormus tunnis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 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EF5" w:rsidRPr="001A6EF5" w:rsidRDefault="001A6EF5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B41CF" w:rsidRPr="006B41CF" w:rsidTr="006B41CF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1CF" w:rsidRPr="006B41CF" w:rsidRDefault="006B41CF" w:rsidP="001A6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B4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Koduõppe rakendamine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1CF" w:rsidRPr="006B41CF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1CF" w:rsidRPr="006B41CF" w:rsidRDefault="006B41CF" w:rsidP="001A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1CF" w:rsidRPr="006B41CF" w:rsidRDefault="006B41CF" w:rsidP="006B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1A6EF5" w:rsidRPr="001A6EF5" w:rsidRDefault="001A6EF5" w:rsidP="001A6E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A6EF5" w:rsidRPr="001A6EF5" w:rsidRDefault="001A6EF5" w:rsidP="001A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B41C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6B41C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</w:p>
    <w:p w:rsidR="00555B58" w:rsidRPr="006B41CF" w:rsidRDefault="00555B58">
      <w:pPr>
        <w:rPr>
          <w:rFonts w:ascii="Times New Roman" w:hAnsi="Times New Roman" w:cs="Times New Roman"/>
          <w:sz w:val="24"/>
          <w:szCs w:val="24"/>
        </w:rPr>
      </w:pPr>
    </w:p>
    <w:sectPr w:rsidR="00555B58" w:rsidRPr="006B41CF" w:rsidSect="0055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F5"/>
    <w:rsid w:val="001A6EF5"/>
    <w:rsid w:val="00250A71"/>
    <w:rsid w:val="004A7D83"/>
    <w:rsid w:val="00555B58"/>
    <w:rsid w:val="00567C50"/>
    <w:rsid w:val="005B7D61"/>
    <w:rsid w:val="005C105E"/>
    <w:rsid w:val="0066420C"/>
    <w:rsid w:val="006B41CF"/>
    <w:rsid w:val="007913FC"/>
    <w:rsid w:val="00793A0E"/>
    <w:rsid w:val="0079528A"/>
    <w:rsid w:val="00837EEB"/>
    <w:rsid w:val="008822A5"/>
    <w:rsid w:val="009256F2"/>
    <w:rsid w:val="00992E22"/>
    <w:rsid w:val="009F0D2B"/>
    <w:rsid w:val="00A93A4B"/>
    <w:rsid w:val="00B43129"/>
    <w:rsid w:val="00B538FD"/>
    <w:rsid w:val="00BD0216"/>
    <w:rsid w:val="00C154B3"/>
    <w:rsid w:val="00D31B39"/>
    <w:rsid w:val="00D578E4"/>
    <w:rsid w:val="00DE6CD6"/>
    <w:rsid w:val="00E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C24C"/>
  <w15:docId w15:val="{1CE0BAF6-6EB0-491A-95F3-4825A712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6EF5"/>
  </w:style>
  <w:style w:type="paragraph" w:styleId="Pealkiri3">
    <w:name w:val="heading 3"/>
    <w:basedOn w:val="Normaallaad"/>
    <w:link w:val="Pealkiri3Mrk"/>
    <w:uiPriority w:val="9"/>
    <w:qFormat/>
    <w:rsid w:val="00992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1A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1A6EF5"/>
  </w:style>
  <w:style w:type="character" w:customStyle="1" w:styleId="tyhik">
    <w:name w:val="tyhik"/>
    <w:basedOn w:val="Liguvaikefont"/>
    <w:rsid w:val="006B41CF"/>
  </w:style>
  <w:style w:type="character" w:styleId="Hperlink">
    <w:name w:val="Hyperlink"/>
    <w:basedOn w:val="Liguvaikefont"/>
    <w:uiPriority w:val="99"/>
    <w:semiHidden/>
    <w:unhideWhenUsed/>
    <w:rsid w:val="00250A71"/>
    <w:rPr>
      <w:color w:val="0000FF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992E2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992E22"/>
    <w:rPr>
      <w:b/>
      <w:bCs/>
    </w:rPr>
  </w:style>
  <w:style w:type="character" w:customStyle="1" w:styleId="fontstyle01">
    <w:name w:val="fontstyle01"/>
    <w:basedOn w:val="Liguvaikefont"/>
    <w:rsid w:val="00791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453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Greete Treial</cp:lastModifiedBy>
  <cp:revision>20</cp:revision>
  <dcterms:created xsi:type="dcterms:W3CDTF">2019-09-16T05:42:00Z</dcterms:created>
  <dcterms:modified xsi:type="dcterms:W3CDTF">2020-11-18T12:22:00Z</dcterms:modified>
</cp:coreProperties>
</file>